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97" w:rsidRPr="00505070" w:rsidRDefault="00A47097" w:rsidP="00A47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sz w:val="22"/>
          <w:szCs w:val="22"/>
        </w:rPr>
      </w:pPr>
      <w:r w:rsidRPr="00505070">
        <w:rPr>
          <w:rFonts w:ascii="Arial" w:hAnsi="Arial" w:cs="Arial"/>
          <w:sz w:val="22"/>
          <w:szCs w:val="22"/>
        </w:rPr>
        <w:t>Modèle à adapter en fonction de votre association et de votre mode de fonctionnement</w:t>
      </w:r>
    </w:p>
    <w:p w:rsidR="00A47097" w:rsidRPr="00505070" w:rsidRDefault="00A47097" w:rsidP="00A47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sz w:val="18"/>
          <w:szCs w:val="18"/>
        </w:rPr>
      </w:pPr>
      <w:r w:rsidRPr="00505070">
        <w:rPr>
          <w:rFonts w:ascii="Arial" w:hAnsi="Arial" w:cs="Arial"/>
          <w:sz w:val="18"/>
          <w:szCs w:val="18"/>
        </w:rPr>
        <w:t xml:space="preserve">© </w:t>
      </w:r>
      <w:r>
        <w:rPr>
          <w:rFonts w:ascii="Arial" w:hAnsi="Arial" w:cs="Arial"/>
          <w:sz w:val="18"/>
          <w:szCs w:val="18"/>
        </w:rPr>
        <w:t>APROVA 84</w:t>
      </w:r>
    </w:p>
    <w:p w:rsidR="00A47097" w:rsidRPr="007B0C12" w:rsidRDefault="00A47097" w:rsidP="00A47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</w:rPr>
      </w:pPr>
      <w:r w:rsidRPr="007B0C12">
        <w:rPr>
          <w:rFonts w:ascii="Arial" w:hAnsi="Arial" w:cs="Arial"/>
          <w:b/>
        </w:rPr>
        <w:t>(Effacez cet encadré avant l'utilisation du modèle)</w:t>
      </w:r>
    </w:p>
    <w:p w:rsidR="003A4EAD" w:rsidRDefault="003A4EAD" w:rsidP="003A4EAD">
      <w:pPr>
        <w:pStyle w:val="En-tte"/>
        <w:tabs>
          <w:tab w:val="clear" w:pos="9071"/>
          <w:tab w:val="left" w:pos="4111"/>
          <w:tab w:val="left" w:pos="7513"/>
        </w:tabs>
        <w:rPr>
          <w:rFonts w:ascii="Arial" w:hAnsi="Arial"/>
          <w:i/>
          <w:iCs/>
          <w:sz w:val="24"/>
          <w:szCs w:val="24"/>
        </w:rPr>
      </w:pPr>
    </w:p>
    <w:p w:rsidR="003A4EAD" w:rsidRPr="00A47097" w:rsidRDefault="00A47097" w:rsidP="003A4EAD">
      <w:pPr>
        <w:pStyle w:val="En-tte"/>
        <w:tabs>
          <w:tab w:val="clear" w:pos="9071"/>
          <w:tab w:val="left" w:pos="4111"/>
          <w:tab w:val="left" w:pos="7513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Procès-Verbal de l’</w:t>
      </w:r>
      <w:r w:rsidR="003A4EAD" w:rsidRPr="00A47097">
        <w:rPr>
          <w:rFonts w:ascii="Arial" w:hAnsi="Arial"/>
          <w:b/>
          <w:sz w:val="28"/>
          <w:szCs w:val="28"/>
        </w:rPr>
        <w:t>Assemblée Générale de l'association</w:t>
      </w:r>
    </w:p>
    <w:p w:rsidR="003A4EAD" w:rsidRPr="00A47097" w:rsidRDefault="003A4EAD" w:rsidP="003A4EAD">
      <w:pPr>
        <w:pStyle w:val="Sous-titre"/>
        <w:spacing w:before="0" w:line="100" w:lineRule="atLeast"/>
        <w:rPr>
          <w:rFonts w:ascii="Arial" w:hAnsi="Arial"/>
          <w:bCs w:val="0"/>
          <w:i w:val="0"/>
          <w:iCs w:val="0"/>
          <w:szCs w:val="28"/>
        </w:rPr>
      </w:pPr>
      <w:r w:rsidRPr="00A47097">
        <w:rPr>
          <w:rFonts w:ascii="Arial" w:hAnsi="Arial"/>
          <w:bCs w:val="0"/>
          <w:i w:val="0"/>
          <w:iCs w:val="0"/>
          <w:szCs w:val="28"/>
        </w:rPr>
        <w:t>(</w:t>
      </w:r>
      <w:r w:rsidRPr="00A47097">
        <w:rPr>
          <w:rFonts w:ascii="Arial" w:hAnsi="Arial"/>
          <w:bCs w:val="0"/>
          <w:szCs w:val="28"/>
        </w:rPr>
        <w:t>Nom de l'association</w:t>
      </w:r>
      <w:r w:rsidRPr="00A47097">
        <w:rPr>
          <w:rFonts w:ascii="Arial" w:hAnsi="Arial"/>
          <w:bCs w:val="0"/>
          <w:i w:val="0"/>
          <w:iCs w:val="0"/>
          <w:szCs w:val="28"/>
        </w:rPr>
        <w:t>)</w:t>
      </w:r>
    </w:p>
    <w:p w:rsidR="003A4EAD" w:rsidRDefault="003A4EAD" w:rsidP="003A4EAD">
      <w:pPr>
        <w:spacing w:line="100" w:lineRule="atLeast"/>
        <w:jc w:val="center"/>
        <w:rPr>
          <w:rFonts w:ascii="Arial" w:hAnsi="Arial"/>
          <w:b/>
          <w:bCs/>
          <w:sz w:val="24"/>
          <w:szCs w:val="24"/>
        </w:rPr>
      </w:pPr>
    </w:p>
    <w:p w:rsidR="003A4EAD" w:rsidRDefault="003A4EAD" w:rsidP="003A4EAD">
      <w:pPr>
        <w:spacing w:line="10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(</w:t>
      </w:r>
      <w:r>
        <w:rPr>
          <w:rFonts w:ascii="Arial" w:hAnsi="Arial"/>
          <w:i/>
          <w:iCs/>
          <w:sz w:val="24"/>
          <w:szCs w:val="24"/>
        </w:rPr>
        <w:t>date</w:t>
      </w:r>
      <w:r>
        <w:rPr>
          <w:rFonts w:ascii="Arial" w:hAnsi="Arial"/>
          <w:sz w:val="24"/>
          <w:szCs w:val="24"/>
        </w:rPr>
        <w:t>) à (</w:t>
      </w:r>
      <w:r>
        <w:rPr>
          <w:rFonts w:ascii="Arial" w:hAnsi="Arial"/>
          <w:i/>
          <w:iCs/>
          <w:sz w:val="24"/>
          <w:szCs w:val="24"/>
        </w:rPr>
        <w:t>lieu</w:t>
      </w:r>
      <w:r>
        <w:rPr>
          <w:rFonts w:ascii="Arial" w:hAnsi="Arial"/>
          <w:sz w:val="24"/>
          <w:szCs w:val="24"/>
        </w:rPr>
        <w:t>)</w:t>
      </w:r>
    </w:p>
    <w:p w:rsidR="003A4EAD" w:rsidRDefault="003A4EAD" w:rsidP="003A4EAD">
      <w:pPr>
        <w:spacing w:line="100" w:lineRule="atLeast"/>
        <w:jc w:val="center"/>
        <w:rPr>
          <w:rFonts w:ascii="Arial" w:hAnsi="Arial"/>
          <w:b/>
          <w:bCs/>
          <w:sz w:val="24"/>
          <w:szCs w:val="24"/>
        </w:rPr>
      </w:pPr>
    </w:p>
    <w:p w:rsidR="00911D12" w:rsidRDefault="00911D12" w:rsidP="003A4EAD">
      <w:pPr>
        <w:spacing w:line="100" w:lineRule="atLeast"/>
        <w:jc w:val="center"/>
        <w:rPr>
          <w:rFonts w:ascii="Arial" w:hAnsi="Arial"/>
          <w:b/>
          <w:bCs/>
          <w:sz w:val="24"/>
          <w:szCs w:val="24"/>
        </w:rPr>
      </w:pP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 xml:space="preserve">Madame, Monsieur, </w:t>
      </w:r>
      <w:r w:rsidRPr="00A47097">
        <w:rPr>
          <w:rFonts w:ascii="Arial" w:hAnsi="Arial"/>
          <w:i/>
          <w:iCs/>
          <w:sz w:val="22"/>
          <w:szCs w:val="22"/>
        </w:rPr>
        <w:t>(Prénom Nom)</w:t>
      </w:r>
      <w:r w:rsidRPr="00A47097">
        <w:rPr>
          <w:rFonts w:ascii="Arial" w:hAnsi="Arial"/>
          <w:sz w:val="22"/>
          <w:szCs w:val="22"/>
        </w:rPr>
        <w:t>, Président(e) de séance, déclare l'Assemblée Générale ouverte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</w:p>
    <w:p w:rsidR="003A4EAD" w:rsidRPr="00A47097" w:rsidRDefault="00A47097" w:rsidP="00A47097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Rapport moral</w:t>
      </w:r>
    </w:p>
    <w:p w:rsidR="003A4EAD" w:rsidRPr="00A47097" w:rsidRDefault="00A47097" w:rsidP="00A47097">
      <w:pPr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A47097">
        <w:rPr>
          <w:rFonts w:ascii="Arial" w:hAnsi="Arial"/>
          <w:i/>
          <w:iCs/>
          <w:color w:val="000000"/>
          <w:sz w:val="22"/>
          <w:szCs w:val="22"/>
        </w:rPr>
        <w:t>Présentation du rapport moral fait le/la président(e)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color w:val="000000"/>
          <w:sz w:val="22"/>
          <w:szCs w:val="22"/>
        </w:rPr>
      </w:pPr>
    </w:p>
    <w:p w:rsidR="003A4EAD" w:rsidRDefault="003A4EAD" w:rsidP="00A47097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Rapport d'activité </w:t>
      </w:r>
      <w:r>
        <w:rPr>
          <w:rFonts w:ascii="Arial" w:hAnsi="Arial"/>
          <w:i/>
          <w:iCs/>
          <w:sz w:val="24"/>
          <w:szCs w:val="24"/>
        </w:rPr>
        <w:t>(année)</w:t>
      </w:r>
    </w:p>
    <w:p w:rsidR="00A47097" w:rsidRPr="00A47097" w:rsidRDefault="00A47097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Descriptif des activités menées durant l’année.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Le rapport d'activité est adopté (ou n'est pas adopté) à la majorité (*)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</w:p>
    <w:p w:rsidR="003A4EAD" w:rsidRPr="00A47097" w:rsidRDefault="003A4EAD" w:rsidP="00A47097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" w:hAnsi="Arial"/>
          <w:b/>
          <w:i/>
          <w:iCs/>
          <w:sz w:val="24"/>
          <w:szCs w:val="24"/>
        </w:rPr>
      </w:pPr>
      <w:r w:rsidRPr="00A47097">
        <w:rPr>
          <w:rFonts w:ascii="Arial" w:hAnsi="Arial"/>
          <w:b/>
          <w:bCs/>
          <w:sz w:val="24"/>
          <w:szCs w:val="24"/>
        </w:rPr>
        <w:t xml:space="preserve">Rapport financier </w:t>
      </w:r>
      <w:r w:rsidR="00A47097" w:rsidRPr="00A47097">
        <w:rPr>
          <w:rFonts w:ascii="Arial" w:hAnsi="Arial"/>
          <w:i/>
          <w:iCs/>
          <w:sz w:val="24"/>
          <w:szCs w:val="24"/>
        </w:rPr>
        <w:t>(année)</w:t>
      </w:r>
    </w:p>
    <w:p w:rsidR="00A47097" w:rsidRPr="00A47097" w:rsidRDefault="00A47097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Présentation du rapport financier.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Le rapport financier est adopté (ou n'est pas adopté) à la majorité (*)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L'Assemblée Générale vote à la majorité (*) d'affecter l'excédent (ou le déficit) soit au prochain exercice, soit au fond associatif avec (ou sans) droit de reprise.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L'Assemblée donne quitus (ou ne donne pas quitus), à la majorité (*) à la personne qui a réalisé les documents comptables.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</w:p>
    <w:p w:rsidR="003A4EAD" w:rsidRDefault="003A4EAD" w:rsidP="00A47097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Élection d</w:t>
      </w:r>
      <w:r w:rsidR="00A47097">
        <w:rPr>
          <w:rFonts w:ascii="Arial" w:hAnsi="Arial"/>
          <w:b/>
          <w:bCs/>
          <w:sz w:val="24"/>
          <w:szCs w:val="24"/>
        </w:rPr>
        <w:t>es dirigeants de l'association</w:t>
      </w:r>
    </w:p>
    <w:p w:rsidR="00A47097" w:rsidRPr="00A47097" w:rsidRDefault="00A47097" w:rsidP="00A47097">
      <w:pPr>
        <w:spacing w:line="100" w:lineRule="atLeast"/>
        <w:jc w:val="both"/>
        <w:rPr>
          <w:rFonts w:ascii="Arial" w:hAnsi="Arial"/>
          <w:i/>
          <w:iCs/>
          <w:color w:val="FF0000"/>
          <w:sz w:val="22"/>
          <w:szCs w:val="22"/>
        </w:rPr>
      </w:pPr>
    </w:p>
    <w:p w:rsidR="00A47097" w:rsidRPr="00A47097" w:rsidRDefault="00A47097" w:rsidP="00A47097">
      <w:pPr>
        <w:spacing w:line="100" w:lineRule="atLeast"/>
        <w:jc w:val="both"/>
        <w:rPr>
          <w:rFonts w:ascii="Arial" w:hAnsi="Arial"/>
          <w:i/>
          <w:iCs/>
          <w:color w:val="FF0000"/>
          <w:sz w:val="22"/>
          <w:szCs w:val="22"/>
        </w:rPr>
      </w:pPr>
      <w:r w:rsidRPr="00A47097">
        <w:rPr>
          <w:rFonts w:ascii="Arial" w:hAnsi="Arial"/>
          <w:i/>
          <w:iCs/>
          <w:color w:val="FF0000"/>
          <w:sz w:val="22"/>
          <w:szCs w:val="22"/>
        </w:rPr>
        <w:t>Point à adapter en fonction de vos statuts concernant l’élection des dirigeants.</w:t>
      </w:r>
    </w:p>
    <w:p w:rsidR="00A47097" w:rsidRPr="00A47097" w:rsidRDefault="00A47097" w:rsidP="00A47097">
      <w:pPr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</w:p>
    <w:p w:rsidR="00A47097" w:rsidRPr="00A47097" w:rsidRDefault="00A47097" w:rsidP="00A47097">
      <w:pPr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A47097">
        <w:rPr>
          <w:rFonts w:ascii="Arial" w:hAnsi="Arial"/>
          <w:i/>
          <w:iCs/>
          <w:color w:val="000000"/>
          <w:sz w:val="22"/>
          <w:szCs w:val="22"/>
        </w:rPr>
        <w:t>Lister les noms des personnes élues au CA et/ou au Bureau.</w:t>
      </w:r>
    </w:p>
    <w:p w:rsidR="00A47097" w:rsidRPr="00A47097" w:rsidRDefault="00A47097" w:rsidP="00A47097">
      <w:pPr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</w:p>
    <w:p w:rsidR="003A4EAD" w:rsidRDefault="003A4EAD" w:rsidP="00A47097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Projet d'activité </w:t>
      </w:r>
      <w:r>
        <w:rPr>
          <w:rFonts w:ascii="Arial" w:hAnsi="Arial"/>
          <w:i/>
          <w:iCs/>
          <w:sz w:val="24"/>
          <w:szCs w:val="24"/>
        </w:rPr>
        <w:t>(année)</w:t>
      </w:r>
    </w:p>
    <w:p w:rsidR="003A4EAD" w:rsidRPr="00A47097" w:rsidRDefault="00A47097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Présentation du projet d’activité.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Le projet d'activité est adopté à la majorité (*)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</w:p>
    <w:p w:rsidR="003A4EAD" w:rsidRDefault="003A4EAD" w:rsidP="00A47097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Budget prévisionnel </w:t>
      </w:r>
      <w:r>
        <w:rPr>
          <w:rFonts w:ascii="Arial" w:hAnsi="Arial"/>
          <w:i/>
          <w:iCs/>
          <w:sz w:val="24"/>
          <w:szCs w:val="24"/>
        </w:rPr>
        <w:t>(année)</w:t>
      </w:r>
    </w:p>
    <w:p w:rsidR="003A4EAD" w:rsidRPr="00A47097" w:rsidRDefault="00A47097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Présentation du Budget prévisionnel.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Le budget prévisionnel est adopté à la majorité de (*)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sz w:val="22"/>
          <w:szCs w:val="22"/>
        </w:rPr>
      </w:pPr>
    </w:p>
    <w:p w:rsidR="003A4EAD" w:rsidRDefault="003A4EAD" w:rsidP="00A47097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Questions diverses :</w:t>
      </w:r>
    </w:p>
    <w:p w:rsidR="003A4EAD" w:rsidRPr="00A47097" w:rsidRDefault="00A47097" w:rsidP="00A47097">
      <w:pPr>
        <w:spacing w:line="100" w:lineRule="atLeast"/>
        <w:jc w:val="both"/>
        <w:rPr>
          <w:rFonts w:ascii="Arial" w:hAnsi="Arial"/>
          <w:bCs/>
          <w:sz w:val="22"/>
          <w:szCs w:val="22"/>
        </w:rPr>
      </w:pPr>
      <w:r w:rsidRPr="00A47097">
        <w:rPr>
          <w:rFonts w:ascii="Arial" w:hAnsi="Arial"/>
          <w:bCs/>
          <w:sz w:val="22"/>
          <w:szCs w:val="22"/>
        </w:rPr>
        <w:t>Décrire les questions diverses abordées.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bCs/>
          <w:sz w:val="22"/>
          <w:szCs w:val="22"/>
        </w:rPr>
      </w:pPr>
    </w:p>
    <w:p w:rsidR="003A4EAD" w:rsidRPr="00A47097" w:rsidRDefault="003A4EAD" w:rsidP="00A47097">
      <w:pPr>
        <w:tabs>
          <w:tab w:val="left" w:leader="dot" w:pos="9923"/>
        </w:tabs>
        <w:spacing w:line="100" w:lineRule="atLeast"/>
        <w:jc w:val="both"/>
        <w:rPr>
          <w:rFonts w:ascii="Arial" w:hAnsi="Arial"/>
          <w:sz w:val="22"/>
          <w:szCs w:val="22"/>
        </w:rPr>
      </w:pPr>
      <w:r w:rsidRPr="00A47097">
        <w:rPr>
          <w:rFonts w:ascii="Arial" w:hAnsi="Arial"/>
          <w:sz w:val="22"/>
          <w:szCs w:val="22"/>
        </w:rPr>
        <w:t>Aucune question supplémentaire n'étant soulevée, la Présidente, le Président, lève la séance.</w:t>
      </w:r>
    </w:p>
    <w:p w:rsidR="003A4EAD" w:rsidRPr="00A47097" w:rsidRDefault="003A4EAD" w:rsidP="00A47097">
      <w:pPr>
        <w:pStyle w:val="Pieddepage"/>
        <w:tabs>
          <w:tab w:val="clear" w:pos="4819"/>
          <w:tab w:val="clear" w:pos="9071"/>
          <w:tab w:val="left" w:pos="9923"/>
        </w:tabs>
        <w:spacing w:line="100" w:lineRule="atLeast"/>
        <w:jc w:val="both"/>
        <w:rPr>
          <w:rFonts w:ascii="Arial" w:hAnsi="Arial"/>
          <w:sz w:val="22"/>
          <w:szCs w:val="22"/>
        </w:rPr>
      </w:pPr>
    </w:p>
    <w:p w:rsidR="003A4EAD" w:rsidRPr="00A47097" w:rsidRDefault="003A4EAD" w:rsidP="00A47097">
      <w:pPr>
        <w:tabs>
          <w:tab w:val="left" w:pos="6900"/>
        </w:tabs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A47097">
        <w:rPr>
          <w:rFonts w:ascii="Arial" w:hAnsi="Arial"/>
          <w:i/>
          <w:iCs/>
          <w:color w:val="000000"/>
          <w:sz w:val="22"/>
          <w:szCs w:val="22"/>
        </w:rPr>
        <w:t>Signature</w:t>
      </w:r>
      <w:r w:rsidRPr="00A47097">
        <w:rPr>
          <w:rFonts w:ascii="Arial" w:hAnsi="Arial"/>
          <w:i/>
          <w:iCs/>
          <w:color w:val="000000"/>
          <w:sz w:val="22"/>
          <w:szCs w:val="22"/>
        </w:rPr>
        <w:tab/>
      </w:r>
      <w:proofErr w:type="spellStart"/>
      <w:r w:rsidRPr="00A47097">
        <w:rPr>
          <w:rFonts w:ascii="Arial" w:hAnsi="Arial"/>
          <w:i/>
          <w:iCs/>
          <w:color w:val="000000"/>
          <w:sz w:val="22"/>
          <w:szCs w:val="22"/>
        </w:rPr>
        <w:t>Signature</w:t>
      </w:r>
      <w:proofErr w:type="spellEnd"/>
    </w:p>
    <w:p w:rsidR="003A4EAD" w:rsidRPr="00A47097" w:rsidRDefault="003A4EAD" w:rsidP="00A47097">
      <w:pPr>
        <w:tabs>
          <w:tab w:val="left" w:pos="6911"/>
        </w:tabs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  <w:proofErr w:type="gramStart"/>
      <w:r w:rsidRPr="00A47097">
        <w:rPr>
          <w:rFonts w:ascii="Arial" w:hAnsi="Arial"/>
          <w:i/>
          <w:iCs/>
          <w:color w:val="000000"/>
          <w:sz w:val="22"/>
          <w:szCs w:val="22"/>
        </w:rPr>
        <w:t>du</w:t>
      </w:r>
      <w:proofErr w:type="gramEnd"/>
      <w:r w:rsidRPr="00A47097">
        <w:rPr>
          <w:rFonts w:ascii="Arial" w:hAnsi="Arial"/>
          <w:i/>
          <w:iCs/>
          <w:color w:val="000000"/>
          <w:sz w:val="22"/>
          <w:szCs w:val="22"/>
        </w:rPr>
        <w:t xml:space="preserve"> représentant légal </w:t>
      </w:r>
      <w:r w:rsidRPr="00A47097">
        <w:rPr>
          <w:rFonts w:ascii="Arial" w:hAnsi="Arial"/>
          <w:i/>
          <w:iCs/>
          <w:color w:val="000000"/>
          <w:sz w:val="22"/>
          <w:szCs w:val="22"/>
        </w:rPr>
        <w:tab/>
        <w:t>d'un administrateur</w:t>
      </w: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</w:p>
    <w:p w:rsidR="003A4EAD" w:rsidRPr="00A47097" w:rsidRDefault="003A4EAD" w:rsidP="00A47097">
      <w:pPr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</w:p>
    <w:p w:rsidR="001E72C9" w:rsidRDefault="003A4EAD" w:rsidP="00A47097">
      <w:pPr>
        <w:tabs>
          <w:tab w:val="left" w:pos="9923"/>
        </w:tabs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A47097">
        <w:rPr>
          <w:rFonts w:ascii="Arial" w:hAnsi="Arial"/>
          <w:i/>
          <w:iCs/>
          <w:color w:val="000000"/>
          <w:sz w:val="22"/>
          <w:szCs w:val="22"/>
        </w:rPr>
        <w:t>* Attention : à modifier en fonction de vos statuts</w:t>
      </w:r>
    </w:p>
    <w:p w:rsidR="00911D12" w:rsidRDefault="00911D12" w:rsidP="00A47097">
      <w:pPr>
        <w:tabs>
          <w:tab w:val="left" w:pos="9923"/>
        </w:tabs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</w:p>
    <w:p w:rsidR="00911D12" w:rsidRDefault="00911D12" w:rsidP="00A47097">
      <w:pPr>
        <w:tabs>
          <w:tab w:val="left" w:pos="9923"/>
        </w:tabs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</w:p>
    <w:p w:rsidR="00911D12" w:rsidRDefault="00911D12" w:rsidP="00A47097">
      <w:pPr>
        <w:tabs>
          <w:tab w:val="left" w:pos="9923"/>
        </w:tabs>
        <w:spacing w:line="100" w:lineRule="atLeast"/>
        <w:jc w:val="both"/>
        <w:rPr>
          <w:rFonts w:ascii="Arial" w:hAnsi="Arial"/>
          <w:i/>
          <w:iCs/>
          <w:color w:val="000000"/>
          <w:sz w:val="22"/>
          <w:szCs w:val="22"/>
        </w:rPr>
      </w:pPr>
    </w:p>
    <w:p w:rsidR="00911D12" w:rsidRPr="00A47097" w:rsidRDefault="00911D12" w:rsidP="00A47097">
      <w:pPr>
        <w:tabs>
          <w:tab w:val="left" w:pos="9923"/>
        </w:tabs>
        <w:spacing w:line="100" w:lineRule="atLeast"/>
        <w:jc w:val="both"/>
        <w:rPr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 xml:space="preserve">PJ : feuille d’émargement </w:t>
      </w:r>
      <w:bookmarkStart w:id="0" w:name="_GoBack"/>
      <w:bookmarkEnd w:id="0"/>
    </w:p>
    <w:sectPr w:rsidR="00911D12" w:rsidRPr="00A47097" w:rsidSect="00A47097">
      <w:pgSz w:w="11906" w:h="16838"/>
      <w:pgMar w:top="567" w:right="851" w:bottom="567" w:left="851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F New Republic">
    <w:panose1 w:val="000004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AD"/>
    <w:rsid w:val="001E72C9"/>
    <w:rsid w:val="003A4EAD"/>
    <w:rsid w:val="00911D12"/>
    <w:rsid w:val="00A47097"/>
    <w:rsid w:val="00E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F New Republic" w:eastAsiaTheme="minorHAnsi" w:hAnsi="SF New Republic" w:cs="Times New Roman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AD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3A4EAD"/>
    <w:pPr>
      <w:keepNext/>
      <w:numPr>
        <w:ilvl w:val="3"/>
        <w:numId w:val="1"/>
      </w:numPr>
      <w:tabs>
        <w:tab w:val="left" w:pos="5812"/>
      </w:tabs>
      <w:spacing w:line="360" w:lineRule="atLeast"/>
      <w:jc w:val="center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A4EAD"/>
    <w:rPr>
      <w:rFonts w:ascii="Times New Roman" w:eastAsia="Times New Roman" w:hAnsi="Times New Roman"/>
      <w:lang w:eastAsia="ar-SA"/>
    </w:rPr>
  </w:style>
  <w:style w:type="paragraph" w:styleId="En-tte">
    <w:name w:val="header"/>
    <w:basedOn w:val="Normal"/>
    <w:link w:val="En-tteCar"/>
    <w:rsid w:val="003A4EAD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rsid w:val="003A4EAD"/>
    <w:rPr>
      <w:rFonts w:ascii="Times New Roman" w:eastAsia="Times New Roman" w:hAnsi="Times New Roman"/>
      <w:sz w:val="20"/>
      <w:lang w:eastAsia="ar-SA"/>
    </w:rPr>
  </w:style>
  <w:style w:type="paragraph" w:styleId="Pieddepage">
    <w:name w:val="footer"/>
    <w:basedOn w:val="Normal"/>
    <w:link w:val="PieddepageCar"/>
    <w:rsid w:val="003A4EAD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3A4EAD"/>
    <w:rPr>
      <w:rFonts w:ascii="Times New Roman" w:eastAsia="Times New Roman" w:hAnsi="Times New Roman"/>
      <w:sz w:val="2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3A4EAD"/>
    <w:pPr>
      <w:spacing w:before="120" w:line="360" w:lineRule="atLeast"/>
      <w:jc w:val="center"/>
    </w:pPr>
    <w:rPr>
      <w:b/>
      <w:bCs/>
      <w:i/>
      <w:iCs/>
      <w:sz w:val="28"/>
    </w:rPr>
  </w:style>
  <w:style w:type="character" w:customStyle="1" w:styleId="Sous-titreCar">
    <w:name w:val="Sous-titre Car"/>
    <w:basedOn w:val="Policepardfaut"/>
    <w:link w:val="Sous-titre"/>
    <w:rsid w:val="003A4EAD"/>
    <w:rPr>
      <w:rFonts w:ascii="Times New Roman" w:eastAsia="Times New Roman" w:hAnsi="Times New Roman"/>
      <w:b/>
      <w:bCs/>
      <w:i/>
      <w:iCs/>
      <w:sz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A4EA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4EAD"/>
    <w:rPr>
      <w:rFonts w:ascii="Times New Roman" w:eastAsia="Times New Roman" w:hAnsi="Times New Roman"/>
      <w:sz w:val="20"/>
      <w:lang w:eastAsia="ar-SA"/>
    </w:rPr>
  </w:style>
  <w:style w:type="paragraph" w:styleId="Paragraphedeliste">
    <w:name w:val="List Paragraph"/>
    <w:basedOn w:val="Normal"/>
    <w:uiPriority w:val="34"/>
    <w:qFormat/>
    <w:rsid w:val="00A4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F New Republic" w:eastAsiaTheme="minorHAnsi" w:hAnsi="SF New Republic" w:cs="Times New Roman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AD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3A4EAD"/>
    <w:pPr>
      <w:keepNext/>
      <w:numPr>
        <w:ilvl w:val="3"/>
        <w:numId w:val="1"/>
      </w:numPr>
      <w:tabs>
        <w:tab w:val="left" w:pos="5812"/>
      </w:tabs>
      <w:spacing w:line="360" w:lineRule="atLeast"/>
      <w:jc w:val="center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A4EAD"/>
    <w:rPr>
      <w:rFonts w:ascii="Times New Roman" w:eastAsia="Times New Roman" w:hAnsi="Times New Roman"/>
      <w:lang w:eastAsia="ar-SA"/>
    </w:rPr>
  </w:style>
  <w:style w:type="paragraph" w:styleId="En-tte">
    <w:name w:val="header"/>
    <w:basedOn w:val="Normal"/>
    <w:link w:val="En-tteCar"/>
    <w:rsid w:val="003A4EAD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rsid w:val="003A4EAD"/>
    <w:rPr>
      <w:rFonts w:ascii="Times New Roman" w:eastAsia="Times New Roman" w:hAnsi="Times New Roman"/>
      <w:sz w:val="20"/>
      <w:lang w:eastAsia="ar-SA"/>
    </w:rPr>
  </w:style>
  <w:style w:type="paragraph" w:styleId="Pieddepage">
    <w:name w:val="footer"/>
    <w:basedOn w:val="Normal"/>
    <w:link w:val="PieddepageCar"/>
    <w:rsid w:val="003A4EAD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3A4EAD"/>
    <w:rPr>
      <w:rFonts w:ascii="Times New Roman" w:eastAsia="Times New Roman" w:hAnsi="Times New Roman"/>
      <w:sz w:val="2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3A4EAD"/>
    <w:pPr>
      <w:spacing w:before="120" w:line="360" w:lineRule="atLeast"/>
      <w:jc w:val="center"/>
    </w:pPr>
    <w:rPr>
      <w:b/>
      <w:bCs/>
      <w:i/>
      <w:iCs/>
      <w:sz w:val="28"/>
    </w:rPr>
  </w:style>
  <w:style w:type="character" w:customStyle="1" w:styleId="Sous-titreCar">
    <w:name w:val="Sous-titre Car"/>
    <w:basedOn w:val="Policepardfaut"/>
    <w:link w:val="Sous-titre"/>
    <w:rsid w:val="003A4EAD"/>
    <w:rPr>
      <w:rFonts w:ascii="Times New Roman" w:eastAsia="Times New Roman" w:hAnsi="Times New Roman"/>
      <w:b/>
      <w:bCs/>
      <w:i/>
      <w:iCs/>
      <w:sz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A4EA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4EAD"/>
    <w:rPr>
      <w:rFonts w:ascii="Times New Roman" w:eastAsia="Times New Roman" w:hAnsi="Times New Roman"/>
      <w:sz w:val="20"/>
      <w:lang w:eastAsia="ar-SA"/>
    </w:rPr>
  </w:style>
  <w:style w:type="paragraph" w:styleId="Paragraphedeliste">
    <w:name w:val="List Paragraph"/>
    <w:basedOn w:val="Normal"/>
    <w:uiPriority w:val="34"/>
    <w:qFormat/>
    <w:rsid w:val="00A4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aprova 84</cp:lastModifiedBy>
  <cp:revision>2</cp:revision>
  <dcterms:created xsi:type="dcterms:W3CDTF">2015-12-14T14:24:00Z</dcterms:created>
  <dcterms:modified xsi:type="dcterms:W3CDTF">2015-12-16T10:49:00Z</dcterms:modified>
</cp:coreProperties>
</file>